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CA3" w:rsidRPr="00C06CA3" w:rsidRDefault="00B357AA" w:rsidP="00C06CA3">
      <w:pPr>
        <w:pStyle w:val="a4"/>
        <w:jc w:val="center"/>
        <w:rPr>
          <w:rFonts w:ascii="Times New Roman" w:hAnsi="Times New Roman" w:cs="Times New Roman"/>
          <w:b/>
          <w:sz w:val="28"/>
          <w:szCs w:val="28"/>
        </w:rPr>
      </w:pPr>
      <w:r w:rsidRPr="00C06CA3">
        <w:rPr>
          <w:rFonts w:ascii="Times New Roman" w:hAnsi="Times New Roman" w:cs="Times New Roman"/>
          <w:b/>
          <w:sz w:val="28"/>
          <w:szCs w:val="28"/>
        </w:rPr>
        <w:t>Планирование документации</w:t>
      </w:r>
    </w:p>
    <w:p w:rsidR="00A61ECD" w:rsidRDefault="00B357AA" w:rsidP="00C06CA3">
      <w:pPr>
        <w:pStyle w:val="a4"/>
        <w:jc w:val="center"/>
        <w:rPr>
          <w:rFonts w:ascii="Times New Roman" w:hAnsi="Times New Roman" w:cs="Times New Roman"/>
          <w:b/>
          <w:sz w:val="28"/>
          <w:szCs w:val="28"/>
        </w:rPr>
      </w:pPr>
      <w:r w:rsidRPr="00C06CA3">
        <w:rPr>
          <w:rFonts w:ascii="Times New Roman" w:hAnsi="Times New Roman" w:cs="Times New Roman"/>
          <w:b/>
          <w:sz w:val="28"/>
          <w:szCs w:val="28"/>
        </w:rPr>
        <w:t>воспитателя по обучению детей татарскому языку</w:t>
      </w:r>
    </w:p>
    <w:p w:rsidR="00C06CA3" w:rsidRPr="00C06CA3" w:rsidRDefault="00C06CA3" w:rsidP="00C06CA3">
      <w:pPr>
        <w:pStyle w:val="a4"/>
        <w:jc w:val="center"/>
        <w:rPr>
          <w:rFonts w:ascii="Times New Roman" w:hAnsi="Times New Roman" w:cs="Times New Roman"/>
          <w:b/>
          <w:sz w:val="28"/>
          <w:szCs w:val="28"/>
        </w:rPr>
      </w:pPr>
      <w:bookmarkStart w:id="0" w:name="_GoBack"/>
      <w:bookmarkEnd w:id="0"/>
    </w:p>
    <w:p w:rsidR="00B357AA" w:rsidRPr="00C06CA3" w:rsidRDefault="00B357C1" w:rsidP="00B357AA">
      <w:pPr>
        <w:ind w:left="-426" w:firstLine="426"/>
        <w:jc w:val="both"/>
        <w:rPr>
          <w:rFonts w:ascii="Times New Roman" w:hAnsi="Times New Roman" w:cs="Times New Roman"/>
          <w:sz w:val="28"/>
          <w:szCs w:val="28"/>
        </w:rPr>
      </w:pPr>
      <w:r w:rsidRPr="00C06CA3">
        <w:rPr>
          <w:rFonts w:ascii="Times New Roman" w:hAnsi="Times New Roman" w:cs="Times New Roman"/>
          <w:sz w:val="28"/>
          <w:szCs w:val="28"/>
        </w:rPr>
        <w:t xml:space="preserve">Документация воспитателя по обучению татарскому языку в соответствии с ФГОС является необходимым звеном работы. </w:t>
      </w:r>
    </w:p>
    <w:p w:rsidR="00B357C1" w:rsidRPr="00C06CA3" w:rsidRDefault="00B357C1" w:rsidP="00B357AA">
      <w:pPr>
        <w:ind w:left="-426" w:firstLine="426"/>
        <w:jc w:val="both"/>
        <w:rPr>
          <w:rFonts w:ascii="Times New Roman" w:hAnsi="Times New Roman" w:cs="Times New Roman"/>
          <w:sz w:val="28"/>
          <w:szCs w:val="28"/>
        </w:rPr>
      </w:pPr>
      <w:r w:rsidRPr="00C06CA3">
        <w:rPr>
          <w:rFonts w:ascii="Times New Roman" w:hAnsi="Times New Roman" w:cs="Times New Roman"/>
          <w:sz w:val="28"/>
          <w:szCs w:val="28"/>
        </w:rPr>
        <w:t>Рассмотрим основные документы, которых придерживается и ведет воспитатель по татарскому языку.</w:t>
      </w:r>
    </w:p>
    <w:p w:rsidR="00B357C1" w:rsidRPr="00C06CA3" w:rsidRDefault="00B357C1" w:rsidP="00B357C1">
      <w:pPr>
        <w:pStyle w:val="a3"/>
        <w:numPr>
          <w:ilvl w:val="0"/>
          <w:numId w:val="1"/>
        </w:numPr>
        <w:jc w:val="both"/>
        <w:rPr>
          <w:rFonts w:ascii="Times New Roman" w:hAnsi="Times New Roman" w:cs="Times New Roman"/>
          <w:sz w:val="28"/>
          <w:szCs w:val="28"/>
        </w:rPr>
      </w:pPr>
      <w:r w:rsidRPr="00C06CA3">
        <w:rPr>
          <w:rFonts w:ascii="Times New Roman" w:hAnsi="Times New Roman" w:cs="Times New Roman"/>
          <w:sz w:val="28"/>
          <w:szCs w:val="28"/>
        </w:rPr>
        <w:t xml:space="preserve">Рабочая программа (план на учебный год). Перед каждым учебным годом воспитатель по обучению татарскому языку совместно со старшим воспитателем, составляют план обучения. Он основывается на целях, задачах, поставленных программой по обучению детей татарскому языку. План, составленный на год, является перспективным. </w:t>
      </w:r>
      <w:r w:rsidR="00C06CA3" w:rsidRPr="00C06CA3">
        <w:rPr>
          <w:rFonts w:ascii="Times New Roman" w:hAnsi="Times New Roman" w:cs="Times New Roman"/>
          <w:sz w:val="28"/>
          <w:szCs w:val="28"/>
        </w:rPr>
        <w:t xml:space="preserve">Оно построено на тематическом принципе и позволяет планомерно решать поставленные задачи. </w:t>
      </w:r>
      <w:r w:rsidRPr="00C06CA3">
        <w:rPr>
          <w:rFonts w:ascii="Times New Roman" w:hAnsi="Times New Roman" w:cs="Times New Roman"/>
          <w:sz w:val="28"/>
          <w:szCs w:val="28"/>
        </w:rPr>
        <w:t>С учетом конкретной ситуации он может слегка видоизменяться.</w:t>
      </w:r>
    </w:p>
    <w:p w:rsidR="005E6A40" w:rsidRPr="00C06CA3" w:rsidRDefault="00B357C1" w:rsidP="005E6A40">
      <w:pPr>
        <w:pStyle w:val="a3"/>
        <w:numPr>
          <w:ilvl w:val="0"/>
          <w:numId w:val="1"/>
        </w:numPr>
        <w:jc w:val="both"/>
        <w:rPr>
          <w:rFonts w:ascii="Times New Roman" w:hAnsi="Times New Roman" w:cs="Times New Roman"/>
          <w:sz w:val="28"/>
          <w:szCs w:val="28"/>
        </w:rPr>
      </w:pPr>
      <w:r w:rsidRPr="00C06CA3">
        <w:rPr>
          <w:rFonts w:ascii="Times New Roman" w:hAnsi="Times New Roman" w:cs="Times New Roman"/>
          <w:sz w:val="28"/>
          <w:szCs w:val="28"/>
        </w:rPr>
        <w:t xml:space="preserve">Календарное планирование по возрастам. </w:t>
      </w:r>
      <w:r w:rsidR="00C06CA3" w:rsidRPr="00C06CA3">
        <w:rPr>
          <w:rFonts w:ascii="Times New Roman" w:hAnsi="Times New Roman" w:cs="Times New Roman"/>
          <w:sz w:val="28"/>
          <w:szCs w:val="28"/>
        </w:rPr>
        <w:t xml:space="preserve">Для конкретизации и корректировки ВОР, предусмотренной рабочей программой, воспитатель использует календарный план. </w:t>
      </w:r>
      <w:r w:rsidRPr="00C06CA3">
        <w:rPr>
          <w:rFonts w:ascii="Times New Roman" w:hAnsi="Times New Roman" w:cs="Times New Roman"/>
          <w:sz w:val="28"/>
          <w:szCs w:val="28"/>
        </w:rPr>
        <w:t>Как правило, он расписывается по дням.</w:t>
      </w:r>
      <w:r w:rsidR="00C06CA3" w:rsidRPr="00C06CA3">
        <w:rPr>
          <w:rFonts w:ascii="Times New Roman" w:hAnsi="Times New Roman" w:cs="Times New Roman"/>
          <w:sz w:val="28"/>
          <w:szCs w:val="28"/>
        </w:rPr>
        <w:t xml:space="preserve"> </w:t>
      </w:r>
      <w:r w:rsidR="005E6A40" w:rsidRPr="00C06CA3">
        <w:rPr>
          <w:rFonts w:ascii="Times New Roman" w:hAnsi="Times New Roman" w:cs="Times New Roman"/>
          <w:sz w:val="28"/>
          <w:szCs w:val="28"/>
        </w:rPr>
        <w:t>Планирование – основа содержания ВОР в ДОУ. План – это не формальность, а необходимое условие успешной работы с детьми.</w:t>
      </w:r>
    </w:p>
    <w:p w:rsidR="0025497A" w:rsidRPr="00C06CA3" w:rsidRDefault="005E6A40" w:rsidP="0025497A">
      <w:pPr>
        <w:pStyle w:val="a3"/>
        <w:numPr>
          <w:ilvl w:val="0"/>
          <w:numId w:val="1"/>
        </w:numPr>
        <w:jc w:val="both"/>
        <w:rPr>
          <w:rFonts w:ascii="Times New Roman" w:hAnsi="Times New Roman" w:cs="Times New Roman"/>
          <w:sz w:val="28"/>
          <w:szCs w:val="28"/>
        </w:rPr>
      </w:pPr>
      <w:r w:rsidRPr="00C06CA3">
        <w:rPr>
          <w:rFonts w:ascii="Times New Roman" w:hAnsi="Times New Roman" w:cs="Times New Roman"/>
          <w:sz w:val="28"/>
          <w:szCs w:val="28"/>
        </w:rPr>
        <w:t xml:space="preserve">Материалы для диагностики. </w:t>
      </w:r>
      <w:r w:rsidR="00B357C1" w:rsidRPr="00C06CA3">
        <w:rPr>
          <w:rFonts w:ascii="Times New Roman" w:hAnsi="Times New Roman" w:cs="Times New Roman"/>
          <w:sz w:val="28"/>
          <w:szCs w:val="28"/>
        </w:rPr>
        <w:t xml:space="preserve"> Каждый педагог во время работы постоянно изучает своих воспитанников. Такая работа должна вестись на постоянной основе и систематически.</w:t>
      </w:r>
      <w:r w:rsidR="0025497A" w:rsidRPr="00C06CA3">
        <w:rPr>
          <w:rFonts w:ascii="Times New Roman" w:hAnsi="Times New Roman" w:cs="Times New Roman"/>
          <w:sz w:val="28"/>
          <w:szCs w:val="28"/>
        </w:rPr>
        <w:t xml:space="preserve"> Диагностическая работа проводятся два раза в год (в начале и в конце учебного года).</w:t>
      </w:r>
    </w:p>
    <w:p w:rsidR="0025497A" w:rsidRPr="00C06CA3" w:rsidRDefault="0025497A" w:rsidP="0025497A">
      <w:pPr>
        <w:pStyle w:val="a3"/>
        <w:numPr>
          <w:ilvl w:val="0"/>
          <w:numId w:val="1"/>
        </w:numPr>
        <w:jc w:val="both"/>
        <w:rPr>
          <w:rFonts w:ascii="Times New Roman" w:hAnsi="Times New Roman" w:cs="Times New Roman"/>
          <w:sz w:val="28"/>
          <w:szCs w:val="28"/>
        </w:rPr>
      </w:pPr>
      <w:r w:rsidRPr="00C06CA3">
        <w:rPr>
          <w:rFonts w:ascii="Times New Roman" w:hAnsi="Times New Roman" w:cs="Times New Roman"/>
          <w:sz w:val="28"/>
          <w:szCs w:val="28"/>
        </w:rPr>
        <w:t xml:space="preserve">План по реализации Закона «О государственных языках РТ и других языках РТ». </w:t>
      </w:r>
      <w:r w:rsidRPr="00C06CA3">
        <w:rPr>
          <w:rFonts w:ascii="Times New Roman" w:hAnsi="Times New Roman" w:cs="Times New Roman"/>
          <w:sz w:val="28"/>
          <w:szCs w:val="28"/>
        </w:rPr>
        <w:t>План предусматривает работу по следующим направлениям: работа с детьми, работа с родителями, работа с педагогами, методическое и дидактическое обеспечение педагогического процесса.</w:t>
      </w:r>
      <w:r w:rsidRPr="00C06CA3">
        <w:rPr>
          <w:rFonts w:ascii="Times New Roman" w:hAnsi="Times New Roman" w:cs="Times New Roman"/>
          <w:sz w:val="28"/>
          <w:szCs w:val="28"/>
        </w:rPr>
        <w:t xml:space="preserve"> </w:t>
      </w:r>
    </w:p>
    <w:p w:rsidR="0025497A" w:rsidRPr="00C06CA3" w:rsidRDefault="0025497A" w:rsidP="0025497A">
      <w:pPr>
        <w:pStyle w:val="a3"/>
        <w:jc w:val="both"/>
        <w:rPr>
          <w:rFonts w:ascii="Times New Roman" w:hAnsi="Times New Roman" w:cs="Times New Roman"/>
          <w:sz w:val="28"/>
          <w:szCs w:val="28"/>
        </w:rPr>
      </w:pPr>
    </w:p>
    <w:sectPr w:rsidR="0025497A" w:rsidRPr="00C06CA3" w:rsidSect="00B357AA">
      <w:pgSz w:w="11906" w:h="16838"/>
      <w:pgMar w:top="709"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A540F"/>
    <w:multiLevelType w:val="hybridMultilevel"/>
    <w:tmpl w:val="5442C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091"/>
    <w:rsid w:val="0025497A"/>
    <w:rsid w:val="005E6A40"/>
    <w:rsid w:val="00A61ECD"/>
    <w:rsid w:val="00B357AA"/>
    <w:rsid w:val="00B357C1"/>
    <w:rsid w:val="00C06CA3"/>
    <w:rsid w:val="00FF6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57C1"/>
    <w:pPr>
      <w:ind w:left="720"/>
      <w:contextualSpacing/>
    </w:pPr>
  </w:style>
  <w:style w:type="paragraph" w:styleId="a4">
    <w:name w:val="No Spacing"/>
    <w:uiPriority w:val="1"/>
    <w:qFormat/>
    <w:rsid w:val="0025497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57C1"/>
    <w:pPr>
      <w:ind w:left="720"/>
      <w:contextualSpacing/>
    </w:pPr>
  </w:style>
  <w:style w:type="paragraph" w:styleId="a4">
    <w:name w:val="No Spacing"/>
    <w:uiPriority w:val="1"/>
    <w:qFormat/>
    <w:rsid w:val="002549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Pages>
  <Words>234</Words>
  <Characters>1338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2017-04-05T05:10:00Z</dcterms:created>
  <dcterms:modified xsi:type="dcterms:W3CDTF">2017-04-05T08:15:00Z</dcterms:modified>
</cp:coreProperties>
</file>